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51" w:rsidRPr="00DC55DB" w:rsidRDefault="00216051" w:rsidP="00216051">
      <w:pPr>
        <w:ind w:firstLine="567"/>
        <w:jc w:val="right"/>
        <w:rPr>
          <w:rFonts w:ascii="PT Astra Serif" w:hAnsi="PT Astra Serif"/>
          <w:color w:val="000000"/>
          <w:sz w:val="24"/>
          <w:szCs w:val="24"/>
        </w:rPr>
      </w:pPr>
      <w:r w:rsidRPr="00DC55DB">
        <w:rPr>
          <w:rFonts w:ascii="PT Astra Serif" w:hAnsi="PT Astra Serif"/>
          <w:color w:val="000000"/>
          <w:sz w:val="24"/>
          <w:szCs w:val="24"/>
        </w:rPr>
        <w:t xml:space="preserve">Приложение к электронному контракту, </w:t>
      </w:r>
    </w:p>
    <w:p w:rsidR="00216051" w:rsidRDefault="00216051" w:rsidP="00216051">
      <w:pPr>
        <w:ind w:firstLine="567"/>
        <w:jc w:val="right"/>
        <w:rPr>
          <w:rFonts w:ascii="PT Astra Serif" w:hAnsi="PT Astra Serif"/>
          <w:color w:val="000000"/>
          <w:sz w:val="24"/>
          <w:szCs w:val="24"/>
        </w:rPr>
      </w:pPr>
      <w:proofErr w:type="gramStart"/>
      <w:r w:rsidRPr="00DC55DB">
        <w:rPr>
          <w:rFonts w:ascii="PT Astra Serif" w:hAnsi="PT Astra Serif"/>
          <w:color w:val="000000"/>
          <w:sz w:val="24"/>
          <w:szCs w:val="24"/>
        </w:rPr>
        <w:t>сформированному</w:t>
      </w:r>
      <w:proofErr w:type="gramEnd"/>
      <w:r w:rsidRPr="00DC55DB">
        <w:rPr>
          <w:rFonts w:ascii="PT Astra Serif" w:hAnsi="PT Astra Serif"/>
          <w:color w:val="000000"/>
          <w:sz w:val="24"/>
          <w:szCs w:val="24"/>
        </w:rPr>
        <w:t xml:space="preserve"> с использованием ЕИС</w:t>
      </w:r>
    </w:p>
    <w:p w:rsidR="00216051" w:rsidRDefault="00216051" w:rsidP="00216051">
      <w:pPr>
        <w:ind w:firstLine="567"/>
        <w:jc w:val="right"/>
        <w:rPr>
          <w:rFonts w:ascii="PT Astra Serif" w:hAnsi="PT Astra Serif"/>
          <w:color w:val="000000"/>
          <w:sz w:val="24"/>
          <w:szCs w:val="24"/>
        </w:rPr>
      </w:pPr>
      <w:r>
        <w:rPr>
          <w:rFonts w:ascii="PT Astra Serif" w:hAnsi="PT Astra Serif"/>
          <w:color w:val="000000"/>
          <w:sz w:val="24"/>
          <w:szCs w:val="24"/>
        </w:rPr>
        <w:t>№________________________________</w:t>
      </w:r>
    </w:p>
    <w:p w:rsidR="00216051" w:rsidRDefault="00216051" w:rsidP="00216051">
      <w:pPr>
        <w:ind w:firstLine="567"/>
        <w:jc w:val="right"/>
        <w:rPr>
          <w:rFonts w:ascii="PT Astra Serif" w:hAnsi="PT Astra Serif"/>
          <w:color w:val="000000"/>
          <w:sz w:val="24"/>
          <w:szCs w:val="24"/>
        </w:rPr>
      </w:pPr>
    </w:p>
    <w:p w:rsidR="00216051" w:rsidRDefault="00216051" w:rsidP="00216051">
      <w:pPr>
        <w:ind w:firstLine="567"/>
        <w:jc w:val="right"/>
        <w:rPr>
          <w:rFonts w:ascii="PT Astra Serif" w:hAnsi="PT Astra Serif"/>
          <w:color w:val="000000"/>
          <w:sz w:val="24"/>
          <w:szCs w:val="24"/>
        </w:rPr>
      </w:pPr>
      <w:r>
        <w:rPr>
          <w:rFonts w:ascii="PT Astra Serif" w:hAnsi="PT Astra Serif"/>
          <w:color w:val="000000"/>
          <w:sz w:val="24"/>
          <w:szCs w:val="24"/>
        </w:rPr>
        <w:t>Дата заключения контракта:</w:t>
      </w:r>
    </w:p>
    <w:p w:rsidR="00216051" w:rsidRDefault="00216051" w:rsidP="00216051">
      <w:pPr>
        <w:ind w:firstLine="567"/>
        <w:jc w:val="right"/>
        <w:rPr>
          <w:rFonts w:ascii="PT Astra Serif" w:hAnsi="PT Astra Serif"/>
          <w:color w:val="000000"/>
          <w:sz w:val="24"/>
          <w:szCs w:val="24"/>
        </w:rPr>
      </w:pPr>
      <w:r>
        <w:rPr>
          <w:rFonts w:ascii="PT Astra Serif" w:hAnsi="PT Astra Serif"/>
          <w:color w:val="000000"/>
          <w:sz w:val="24"/>
          <w:szCs w:val="24"/>
        </w:rPr>
        <w:t>в соответствии с датой, указанной в ЭЦП</w:t>
      </w:r>
    </w:p>
    <w:p w:rsidR="00216051" w:rsidRDefault="00216051" w:rsidP="00216051">
      <w:pPr>
        <w:ind w:firstLine="567"/>
        <w:jc w:val="right"/>
        <w:rPr>
          <w:rFonts w:ascii="PT Astra Serif" w:hAnsi="PT Astra Serif"/>
          <w:color w:val="000000"/>
          <w:sz w:val="24"/>
          <w:szCs w:val="24"/>
        </w:rPr>
      </w:pPr>
    </w:p>
    <w:p w:rsidR="00216051" w:rsidRPr="002F2F2B" w:rsidRDefault="00216051" w:rsidP="00216051">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216051" w:rsidRPr="002F2F2B" w:rsidRDefault="00216051" w:rsidP="00216051">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6051" w:rsidRPr="00AC7B6C" w:rsidRDefault="00216051" w:rsidP="00216051">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216051" w:rsidRPr="000D5A22" w:rsidRDefault="00216051" w:rsidP="00216051">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216051" w:rsidRPr="000D5A22" w:rsidRDefault="00216051" w:rsidP="00216051">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(ИКЗ №</w:t>
      </w:r>
      <w:r>
        <w:rPr>
          <w:rFonts w:ascii="PT Astra Serif" w:hAnsi="PT Astra Serif"/>
          <w:color w:val="000099"/>
          <w:sz w:val="28"/>
          <w:szCs w:val="28"/>
        </w:rPr>
        <w:t xml:space="preserve"> </w:t>
      </w:r>
      <w:r w:rsidR="00E92486" w:rsidRPr="00E92486">
        <w:rPr>
          <w:rFonts w:ascii="PT Astra Serif" w:hAnsi="PT Astra Serif"/>
          <w:color w:val="000099"/>
          <w:sz w:val="28"/>
          <w:szCs w:val="28"/>
        </w:rPr>
        <w:t>253862200236886220100102340025829244</w:t>
      </w:r>
      <w:r w:rsidRPr="000D5A22">
        <w:rPr>
          <w:rFonts w:ascii="PT Astra Serif" w:hAnsi="PT Astra Serif"/>
          <w:color w:val="000099"/>
          <w:sz w:val="28"/>
          <w:szCs w:val="28"/>
        </w:rPr>
        <w:t>)</w:t>
      </w:r>
    </w:p>
    <w:p w:rsidR="00216051" w:rsidRPr="00AC7B6C" w:rsidRDefault="00216051" w:rsidP="00216051">
      <w:pPr>
        <w:pStyle w:val="10"/>
        <w:tabs>
          <w:tab w:val="left" w:pos="6946"/>
        </w:tabs>
        <w:spacing w:after="0" w:line="240" w:lineRule="auto"/>
        <w:jc w:val="center"/>
        <w:rPr>
          <w:rFonts w:ascii="PT Astra Serif" w:hAnsi="PT Astra Serif"/>
          <w:color w:val="000099"/>
          <w:szCs w:val="24"/>
        </w:rPr>
      </w:pPr>
    </w:p>
    <w:p w:rsidR="00216051" w:rsidRPr="00AC7B6C" w:rsidRDefault="00216051" w:rsidP="00216051">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Pr="00AC7B6C">
        <w:rPr>
          <w:rFonts w:ascii="PT Astra Serif" w:hAnsi="PT Astra Serif"/>
          <w:szCs w:val="24"/>
        </w:rPr>
        <w:tab/>
      </w:r>
      <w:r>
        <w:rPr>
          <w:rFonts w:ascii="PT Astra Serif" w:hAnsi="PT Astra Serif"/>
          <w:szCs w:val="24"/>
        </w:rPr>
        <w:tab/>
      </w:r>
      <w:r w:rsidRPr="00AC7B6C">
        <w:rPr>
          <w:rFonts w:ascii="PT Astra Serif" w:hAnsi="PT Astra Serif"/>
          <w:szCs w:val="24"/>
        </w:rPr>
        <w:t>«___»___________202__ г.</w:t>
      </w:r>
    </w:p>
    <w:p w:rsidR="00216051" w:rsidRPr="00AC7B6C" w:rsidRDefault="00216051" w:rsidP="00216051">
      <w:pPr>
        <w:pStyle w:val="10"/>
        <w:spacing w:after="0" w:line="240" w:lineRule="auto"/>
        <w:ind w:firstLine="709"/>
        <w:rPr>
          <w:rFonts w:ascii="PT Astra Serif" w:hAnsi="PT Astra Serif"/>
          <w:szCs w:val="24"/>
        </w:rPr>
      </w:pPr>
    </w:p>
    <w:p w:rsidR="00216051" w:rsidRDefault="00216051" w:rsidP="00216051">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 действующего на основании __________, с одной стороны, и </w:t>
      </w:r>
      <w:proofErr w:type="gramEnd"/>
    </w:p>
    <w:p w:rsidR="00216051" w:rsidRDefault="00216051" w:rsidP="00216051">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 именуем__ в дальнейшем Исполнитель, в лице _________________, действующего на основании __________, вместе именуемые «Стороны», </w:t>
      </w:r>
      <w:proofErr w:type="gramEnd"/>
    </w:p>
    <w:p w:rsidR="00216051" w:rsidRPr="00AC7B6C" w:rsidRDefault="00216051" w:rsidP="0021605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216051" w:rsidRPr="00AC7B6C" w:rsidRDefault="00216051" w:rsidP="0021605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3F19AB" w:rsidRPr="00AC7B6C" w:rsidRDefault="00216051" w:rsidP="00216051">
      <w:pPr>
        <w:pStyle w:val="10"/>
        <w:spacing w:after="0" w:line="240" w:lineRule="auto"/>
        <w:ind w:firstLine="709"/>
        <w:jc w:val="both"/>
        <w:rPr>
          <w:rFonts w:ascii="PT Astra Serif" w:hAnsi="PT Astra Serif"/>
          <w:color w:val="000000"/>
          <w:kern w:val="2"/>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proofErr w:type="gramStart"/>
      <w:r w:rsidR="00744DCD" w:rsidRPr="00AC7B6C">
        <w:rPr>
          <w:rFonts w:ascii="PT Astra Serif" w:hAnsi="PT Astra Serif"/>
          <w:color w:val="000099"/>
          <w:szCs w:val="24"/>
        </w:rPr>
        <w:t>услуги</w:t>
      </w:r>
      <w:proofErr w:type="gramEnd"/>
      <w:r w:rsidR="00744DCD" w:rsidRPr="00AC7B6C">
        <w:rPr>
          <w:rFonts w:ascii="PT Astra Serif" w:hAnsi="PT Astra Serif"/>
          <w:color w:val="000099"/>
          <w:szCs w:val="24"/>
        </w:rPr>
        <w:t xml:space="preserve"> по </w:t>
      </w:r>
      <w:r w:rsidR="00EE5F91" w:rsidRPr="00EE5F91">
        <w:rPr>
          <w:rFonts w:ascii="PT Astra Serif" w:hAnsi="PT Astra Serif"/>
          <w:color w:val="000099"/>
          <w:szCs w:val="24"/>
        </w:rPr>
        <w:t xml:space="preserve">сопровождению имеющегося программно-аппаратного комплекса </w:t>
      </w:r>
      <w:proofErr w:type="spellStart"/>
      <w:r w:rsidR="00EE5F91" w:rsidRPr="00EE5F91">
        <w:rPr>
          <w:rFonts w:ascii="PT Astra Serif" w:hAnsi="PT Astra Serif"/>
          <w:color w:val="000099"/>
          <w:szCs w:val="24"/>
        </w:rPr>
        <w:t>Usergate</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4218">
        <w:rPr>
          <w:rFonts w:ascii="PT Astra Serif" w:hAnsi="PT Astra Serif"/>
          <w:color w:val="000099"/>
          <w:szCs w:val="24"/>
        </w:rPr>
        <w:t>6</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 xml:space="preserve">с </w:t>
      </w:r>
      <w:r w:rsidR="00D54218">
        <w:rPr>
          <w:rFonts w:ascii="PT Astra Serif" w:hAnsi="PT Astra Serif"/>
          <w:color w:val="000099"/>
          <w:szCs w:val="24"/>
        </w:rPr>
        <w:t>01.01.2026 по 31.05.2026</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4218">
        <w:rPr>
          <w:rFonts w:ascii="PT Astra Serif" w:hAnsi="PT Astra Serif"/>
          <w:color w:val="auto"/>
          <w:szCs w:val="24"/>
        </w:rPr>
        <w:t>с даты обнаружения</w:t>
      </w:r>
      <w:proofErr w:type="gramEnd"/>
      <w:r w:rsidRPr="00D54218">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4218">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D55562">
        <w:rPr>
          <w:rFonts w:ascii="PT Astra Serif" w:hAnsi="PT Astra Serif"/>
          <w:color w:val="000000"/>
          <w:szCs w:val="24"/>
        </w:rPr>
        <w:t xml:space="preserve">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D55562">
        <w:rPr>
          <w:rFonts w:ascii="PT Astra Serif" w:hAnsi="PT Astra Serif"/>
          <w:color w:val="000000"/>
          <w:szCs w:val="24"/>
        </w:rPr>
        <w:lastRenderedPageBreak/>
        <w:t>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услуг по </w:t>
      </w:r>
      <w:r w:rsidR="00DB262B" w:rsidRPr="00DB262B">
        <w:rPr>
          <w:rFonts w:ascii="PT Astra Serif" w:hAnsi="PT Astra Serif"/>
          <w:color w:val="000099"/>
          <w:sz w:val="24"/>
          <w:szCs w:val="24"/>
        </w:rPr>
        <w:t xml:space="preserve">сопровождению имеющегося программно-аппаратного комплекса </w:t>
      </w:r>
      <w:proofErr w:type="spellStart"/>
      <w:r w:rsidR="00DB262B" w:rsidRPr="00DB262B">
        <w:rPr>
          <w:rFonts w:ascii="PT Astra Serif" w:hAnsi="PT Astra Serif"/>
          <w:color w:val="000099"/>
          <w:sz w:val="24"/>
          <w:szCs w:val="24"/>
        </w:rPr>
        <w:t>Usergate</w:t>
      </w:r>
      <w:proofErr w:type="spellEnd"/>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w:t>
      </w:r>
      <w:r w:rsidR="000876B6" w:rsidRPr="000876B6">
        <w:rPr>
          <w:rFonts w:ascii="PT Astra Serif" w:hAnsi="PT Astra Serif"/>
          <w:color w:val="auto"/>
          <w:szCs w:val="24"/>
        </w:rPr>
        <w:t xml:space="preserve">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w:t>
      </w:r>
      <w:r w:rsidR="000876B6" w:rsidRPr="000876B6">
        <w:rPr>
          <w:rFonts w:ascii="PT Astra Serif" w:hAnsi="PT Astra Serif"/>
          <w:color w:val="auto"/>
          <w:szCs w:val="24"/>
        </w:rPr>
        <w:lastRenderedPageBreak/>
        <w:t>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w:t>
      </w:r>
      <w:r w:rsidR="000876B6" w:rsidRPr="000876B6">
        <w:rPr>
          <w:rFonts w:ascii="PT Astra Serif" w:hAnsi="PT Astra Serif"/>
          <w:color w:val="auto"/>
          <w:szCs w:val="24"/>
        </w:rPr>
        <w:t>Срок рассмотрения писем, уведомлений или претензий не может превышать 5 (пять) дней с момента их получения.</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w:t>
      </w:r>
      <w:r w:rsidRPr="00AC7B6C">
        <w:rPr>
          <w:rFonts w:ascii="PT Astra Serif" w:hAnsi="PT Astra Serif"/>
          <w:sz w:val="24"/>
          <w:szCs w:val="24"/>
        </w:rPr>
        <w:lastRenderedPageBreak/>
        <w:t>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F21767">
        <w:rPr>
          <w:rFonts w:ascii="PT Astra Serif" w:hAnsi="PT Astra Serif"/>
          <w:color w:val="000099"/>
          <w:szCs w:val="24"/>
        </w:rPr>
        <w:t>3</w:t>
      </w:r>
      <w:bookmarkStart w:id="4" w:name="_GoBack"/>
      <w:bookmarkEnd w:id="4"/>
      <w:r w:rsidR="004E0930" w:rsidRPr="004E0930">
        <w:rPr>
          <w:rFonts w:ascii="PT Astra Serif" w:hAnsi="PT Astra Serif"/>
          <w:color w:val="000099"/>
          <w:szCs w:val="24"/>
        </w:rPr>
        <w:t>.</w:t>
      </w:r>
      <w:r w:rsidR="00DB262B">
        <w:rPr>
          <w:rFonts w:ascii="PT Astra Serif" w:hAnsi="PT Astra Serif"/>
          <w:color w:val="000099"/>
          <w:szCs w:val="24"/>
        </w:rPr>
        <w:t>0</w:t>
      </w:r>
      <w:r w:rsidR="003F4E5D">
        <w:rPr>
          <w:rFonts w:ascii="PT Astra Serif" w:hAnsi="PT Astra Serif"/>
          <w:color w:val="000099"/>
          <w:szCs w:val="24"/>
        </w:rPr>
        <w:t>7</w:t>
      </w:r>
      <w:r w:rsidR="004E0930" w:rsidRPr="004E0930">
        <w:rPr>
          <w:rFonts w:ascii="PT Astra Serif" w:hAnsi="PT Astra Serif"/>
          <w:color w:val="000099"/>
          <w:szCs w:val="24"/>
        </w:rPr>
        <w:t>.202</w:t>
      </w:r>
      <w:r w:rsidR="00D54218">
        <w:rPr>
          <w:rFonts w:ascii="PT Astra Serif" w:hAnsi="PT Astra Serif"/>
          <w:color w:val="000099"/>
          <w:szCs w:val="24"/>
        </w:rPr>
        <w:t>6</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AC7B6C">
        <w:rPr>
          <w:rFonts w:ascii="PT Astra Serif" w:hAnsi="PT Astra Serif"/>
          <w:color w:val="000000"/>
          <w:szCs w:val="24"/>
        </w:rPr>
        <w:lastRenderedPageBreak/>
        <w:t>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 xml:space="preserve">Соглашение об изменении условий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B262B" w:rsidRPr="00396F86" w:rsidRDefault="00DB262B" w:rsidP="00DB262B">
      <w:pPr>
        <w:ind w:firstLine="709"/>
        <w:jc w:val="both"/>
        <w:rPr>
          <w:rFonts w:ascii="PT Astra Serif" w:hAnsi="PT Astra Serif"/>
          <w:b/>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Pr="00396F86">
        <w:rPr>
          <w:rFonts w:ascii="PT Astra Serif" w:hAnsi="PT Astra Serif"/>
          <w:sz w:val="24"/>
          <w:szCs w:val="24"/>
        </w:rPr>
        <w:t>.</w:t>
      </w:r>
    </w:p>
    <w:bookmarkEnd w:id="5"/>
    <w:bookmarkEnd w:id="6"/>
    <w:p w:rsidR="004455B3" w:rsidRPr="000B5F45" w:rsidRDefault="004455B3" w:rsidP="004455B3">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w:t>
      </w:r>
      <w:r w:rsidRPr="000B5F45">
        <w:rPr>
          <w:rFonts w:ascii="PT Astra Serif" w:hAnsi="PT Astra Serif"/>
          <w:color w:val="00000A"/>
          <w:sz w:val="24"/>
          <w:szCs w:val="24"/>
        </w:rPr>
        <w:t>Сопровождение программного обеспечения включает:</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Сведения об имеющемся и эксплуатируемом </w:t>
      </w:r>
      <w:r w:rsidRPr="007211DD">
        <w:rPr>
          <w:rFonts w:ascii="PT Astra Serif" w:hAnsi="PT Astra Serif"/>
          <w:color w:val="00000A"/>
          <w:sz w:val="24"/>
          <w:szCs w:val="24"/>
        </w:rPr>
        <w:t>программно-аппаратно</w:t>
      </w:r>
      <w:r>
        <w:rPr>
          <w:rFonts w:ascii="PT Astra Serif" w:hAnsi="PT Astra Serif"/>
          <w:color w:val="00000A"/>
          <w:sz w:val="24"/>
          <w:szCs w:val="24"/>
        </w:rPr>
        <w:t>м</w:t>
      </w:r>
      <w:r w:rsidRPr="007211DD">
        <w:rPr>
          <w:rFonts w:ascii="PT Astra Serif" w:hAnsi="PT Astra Serif"/>
          <w:color w:val="00000A"/>
          <w:sz w:val="24"/>
          <w:szCs w:val="24"/>
        </w:rPr>
        <w:t xml:space="preserve"> комплекс</w:t>
      </w:r>
      <w:r>
        <w:rPr>
          <w:rFonts w:ascii="PT Astra Serif" w:hAnsi="PT Astra Serif"/>
          <w:color w:val="00000A"/>
          <w:sz w:val="24"/>
          <w:szCs w:val="24"/>
        </w:rPr>
        <w:t>е</w:t>
      </w:r>
      <w:r w:rsidRPr="007211DD">
        <w:rPr>
          <w:rFonts w:ascii="PT Astra Serif" w:hAnsi="PT Astra Serif"/>
          <w:color w:val="00000A"/>
          <w:sz w:val="24"/>
          <w:szCs w:val="24"/>
        </w:rPr>
        <w:t xml:space="preserve"> на аппаратной платформе </w:t>
      </w:r>
      <w:proofErr w:type="spellStart"/>
      <w:r w:rsidRPr="007211DD">
        <w:rPr>
          <w:rFonts w:ascii="PT Astra Serif" w:hAnsi="PT Astra Serif"/>
          <w:color w:val="00000A"/>
          <w:sz w:val="24"/>
          <w:szCs w:val="24"/>
        </w:rPr>
        <w:t>UserGate</w:t>
      </w:r>
      <w:proofErr w:type="spellEnd"/>
      <w:r w:rsidRPr="007211DD">
        <w:rPr>
          <w:rFonts w:ascii="PT Astra Serif" w:hAnsi="PT Astra Serif"/>
          <w:color w:val="00000A"/>
          <w:sz w:val="24"/>
          <w:szCs w:val="24"/>
        </w:rPr>
        <w:t xml:space="preserve"> D200</w:t>
      </w:r>
      <w:r>
        <w:rPr>
          <w:rFonts w:ascii="PT Astra Serif" w:hAnsi="PT Astra Serif"/>
          <w:color w:val="00000A"/>
          <w:sz w:val="24"/>
          <w:szCs w:val="24"/>
        </w:rPr>
        <w:t>:</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7211DD">
        <w:rPr>
          <w:rFonts w:ascii="PT Astra Serif" w:hAnsi="PT Astra Serif"/>
          <w:color w:val="00000A"/>
          <w:sz w:val="24"/>
          <w:szCs w:val="24"/>
        </w:rPr>
        <w:t>включ</w:t>
      </w:r>
      <w:r>
        <w:rPr>
          <w:rFonts w:ascii="PT Astra Serif" w:hAnsi="PT Astra Serif"/>
          <w:color w:val="00000A"/>
          <w:sz w:val="24"/>
          <w:szCs w:val="24"/>
        </w:rPr>
        <w:t>ё</w:t>
      </w:r>
      <w:r w:rsidRPr="007211DD">
        <w:rPr>
          <w:rFonts w:ascii="PT Astra Serif" w:hAnsi="PT Astra Serif"/>
          <w:color w:val="00000A"/>
          <w:sz w:val="24"/>
          <w:szCs w:val="24"/>
        </w:rPr>
        <w:t xml:space="preserve">н в реестр </w:t>
      </w:r>
      <w:proofErr w:type="spellStart"/>
      <w:r w:rsidRPr="007211DD">
        <w:rPr>
          <w:rFonts w:ascii="PT Astra Serif" w:hAnsi="PT Astra Serif"/>
          <w:color w:val="00000A"/>
          <w:sz w:val="24"/>
          <w:szCs w:val="24"/>
        </w:rPr>
        <w:t>Минпромт</w:t>
      </w:r>
      <w:r>
        <w:rPr>
          <w:rFonts w:ascii="PT Astra Serif" w:hAnsi="PT Astra Serif"/>
          <w:color w:val="00000A"/>
          <w:sz w:val="24"/>
          <w:szCs w:val="24"/>
        </w:rPr>
        <w:t>орга</w:t>
      </w:r>
      <w:proofErr w:type="spellEnd"/>
      <w:r>
        <w:rPr>
          <w:rFonts w:ascii="PT Astra Serif" w:hAnsi="PT Astra Serif"/>
          <w:color w:val="00000A"/>
          <w:sz w:val="24"/>
          <w:szCs w:val="24"/>
        </w:rPr>
        <w:t>, реестровый номер 10600408;</w:t>
      </w:r>
    </w:p>
    <w:p w:rsidR="004455B3" w:rsidRPr="000B5F45" w:rsidRDefault="004455B3" w:rsidP="004455B3">
      <w:pPr>
        <w:widowControl w:val="0"/>
        <w:tabs>
          <w:tab w:val="left" w:pos="709"/>
        </w:tabs>
        <w:suppressAutoHyphens/>
        <w:ind w:firstLine="709"/>
        <w:jc w:val="both"/>
        <w:rPr>
          <w:rFonts w:ascii="PT Astra Serif" w:hAnsi="PT Astra Serif"/>
          <w:sz w:val="24"/>
          <w:szCs w:val="24"/>
        </w:rPr>
      </w:pPr>
      <w:r>
        <w:rPr>
          <w:rFonts w:ascii="PT Astra Serif" w:hAnsi="PT Astra Serif"/>
          <w:color w:val="00000A"/>
          <w:sz w:val="24"/>
          <w:szCs w:val="24"/>
        </w:rPr>
        <w:t xml:space="preserve">- включён в </w:t>
      </w:r>
      <w:r w:rsidRPr="007211DD">
        <w:rPr>
          <w:rFonts w:ascii="PT Astra Serif" w:hAnsi="PT Astra Serif"/>
          <w:color w:val="00000A"/>
          <w:sz w:val="24"/>
          <w:szCs w:val="24"/>
        </w:rPr>
        <w:t>един</w:t>
      </w:r>
      <w:r>
        <w:rPr>
          <w:rFonts w:ascii="PT Astra Serif" w:hAnsi="PT Astra Serif"/>
          <w:color w:val="00000A"/>
          <w:sz w:val="24"/>
          <w:szCs w:val="24"/>
        </w:rPr>
        <w:t>ый</w:t>
      </w:r>
      <w:r w:rsidRPr="007211DD">
        <w:rPr>
          <w:rFonts w:ascii="PT Astra Serif" w:hAnsi="PT Astra Serif"/>
          <w:color w:val="00000A"/>
          <w:sz w:val="24"/>
          <w:szCs w:val="24"/>
        </w:rPr>
        <w:t xml:space="preserve"> реестр российских программ для электронных вычислительных машин и баз данных</w:t>
      </w:r>
      <w:r>
        <w:rPr>
          <w:rFonts w:ascii="PT Astra Serif" w:hAnsi="PT Astra Serif"/>
          <w:color w:val="00000A"/>
          <w:sz w:val="24"/>
          <w:szCs w:val="24"/>
        </w:rPr>
        <w:t xml:space="preserve">, реестровый номер 1194 </w:t>
      </w:r>
      <w:r w:rsidRPr="007211DD">
        <w:rPr>
          <w:rFonts w:ascii="PT Astra Serif" w:hAnsi="PT Astra Serif"/>
          <w:color w:val="00000A"/>
          <w:sz w:val="24"/>
          <w:szCs w:val="24"/>
        </w:rPr>
        <w:t>от 05.09.2016</w:t>
      </w:r>
      <w:r>
        <w:rPr>
          <w:rFonts w:ascii="PT Astra Serif" w:hAnsi="PT Astra Serif"/>
          <w:color w:val="00000A"/>
          <w:sz w:val="24"/>
          <w:szCs w:val="24"/>
        </w:rPr>
        <w:t>.</w:t>
      </w:r>
    </w:p>
    <w:p w:rsidR="004455B3" w:rsidRPr="000B5F45" w:rsidRDefault="004455B3" w:rsidP="004455B3">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4455B3" w:rsidRPr="000B5F45" w:rsidTr="00766238">
        <w:tc>
          <w:tcPr>
            <w:tcW w:w="483" w:type="dxa"/>
            <w:tcBorders>
              <w:top w:val="single" w:sz="4" w:space="0" w:color="000000"/>
              <w:left w:val="single" w:sz="4" w:space="0" w:color="000000"/>
              <w:bottom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4455B3" w:rsidRPr="000B5F45" w:rsidRDefault="004455B3" w:rsidP="0076623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4455B3" w:rsidRPr="000B5F45" w:rsidTr="00766238">
        <w:trPr>
          <w:trHeight w:val="787"/>
        </w:trPr>
        <w:tc>
          <w:tcPr>
            <w:tcW w:w="48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базовая подписка </w:t>
            </w:r>
            <w:proofErr w:type="spellStart"/>
            <w:r w:rsidRPr="00690091">
              <w:rPr>
                <w:rFonts w:ascii="PT Astra Serif" w:eastAsia="Arial" w:hAnsi="PT Astra Serif" w:cs="Tahoma"/>
                <w:szCs w:val="24"/>
              </w:rPr>
              <w:t>Security</w:t>
            </w:r>
            <w:proofErr w:type="spellEnd"/>
            <w:r w:rsidRPr="00690091">
              <w:rPr>
                <w:rFonts w:ascii="PT Astra Serif" w:eastAsia="Arial" w:hAnsi="PT Astra Serif" w:cs="Tahoma"/>
                <w:szCs w:val="24"/>
              </w:rPr>
              <w:t xml:space="preserve"> </w:t>
            </w:r>
            <w:proofErr w:type="spellStart"/>
            <w:r w:rsidRPr="00690091">
              <w:rPr>
                <w:rFonts w:ascii="PT Astra Serif" w:eastAsia="Arial" w:hAnsi="PT Astra Serif" w:cs="Tahoma"/>
                <w:szCs w:val="24"/>
              </w:rPr>
              <w:t>Updates</w:t>
            </w:r>
            <w:proofErr w:type="spellEnd"/>
            <w:r w:rsidRPr="00690091">
              <w:rPr>
                <w:rFonts w:ascii="PT Astra Serif" w:eastAsia="Arial" w:hAnsi="PT Astra Serif" w:cs="Tahoma"/>
                <w:szCs w:val="24"/>
              </w:rPr>
              <w:t xml:space="preserve"> на 1 год, включает в себя:</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обновление программного обеспечения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обновления операционной системы;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подписка на обновления баз IDPS (сигнатуры атак);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подписка на обновления баз L7 (сигнатуры приложений).</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4455B3" w:rsidRPr="000B5F45" w:rsidTr="00766238">
        <w:trPr>
          <w:trHeight w:val="787"/>
        </w:trPr>
        <w:tc>
          <w:tcPr>
            <w:tcW w:w="48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1473" w:type="dxa"/>
            <w:tcBorders>
              <w:top w:val="single" w:sz="4" w:space="0" w:color="auto"/>
              <w:left w:val="single" w:sz="4" w:space="0" w:color="auto"/>
              <w:bottom w:val="single" w:sz="4" w:space="0" w:color="auto"/>
              <w:right w:val="single" w:sz="4" w:space="0" w:color="auto"/>
            </w:tcBorders>
          </w:tcPr>
          <w:p w:rsidR="004455B3" w:rsidRPr="00AA6C06" w:rsidRDefault="004455B3" w:rsidP="00766238">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bCs/>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программный модуль </w:t>
            </w:r>
            <w:r w:rsidRPr="00690091">
              <w:rPr>
                <w:rFonts w:ascii="PT Astra Serif" w:eastAsia="Arial" w:hAnsi="PT Astra Serif" w:cs="Tahoma"/>
                <w:szCs w:val="24"/>
                <w:lang w:val="en-US"/>
              </w:rPr>
              <w:t>Advanced</w:t>
            </w:r>
            <w:r w:rsidRPr="00690091">
              <w:rPr>
                <w:rFonts w:ascii="PT Astra Serif" w:eastAsia="Arial" w:hAnsi="PT Astra Serif" w:cs="Tahoma"/>
                <w:szCs w:val="24"/>
              </w:rPr>
              <w:t xml:space="preserve"> </w:t>
            </w:r>
            <w:r w:rsidRPr="00690091">
              <w:rPr>
                <w:rFonts w:ascii="PT Astra Serif" w:eastAsia="Arial" w:hAnsi="PT Astra Serif" w:cs="Tahoma"/>
                <w:szCs w:val="24"/>
                <w:lang w:val="en-US"/>
              </w:rPr>
              <w:t>Threat</w:t>
            </w:r>
            <w:r w:rsidRPr="00690091">
              <w:rPr>
                <w:rFonts w:ascii="PT Astra Serif" w:eastAsia="Arial" w:hAnsi="PT Astra Serif" w:cs="Tahoma"/>
                <w:szCs w:val="24"/>
              </w:rPr>
              <w:t xml:space="preserve"> </w:t>
            </w:r>
            <w:r w:rsidRPr="00690091">
              <w:rPr>
                <w:rFonts w:ascii="PT Astra Serif" w:eastAsia="Arial" w:hAnsi="PT Astra Serif" w:cs="Tahoma"/>
                <w:szCs w:val="24"/>
                <w:lang w:val="en-US"/>
              </w:rPr>
              <w:t>Protection</w:t>
            </w:r>
            <w:r w:rsidRPr="00690091">
              <w:rPr>
                <w:rFonts w:ascii="PT Astra Serif" w:eastAsia="Arial" w:hAnsi="PT Astra Serif" w:cs="Tahoma"/>
                <w:szCs w:val="24"/>
              </w:rPr>
              <w:t xml:space="preserve"> на 1 год, включает в себя: </w:t>
            </w:r>
          </w:p>
          <w:p w:rsidR="004455B3" w:rsidRPr="00690091" w:rsidRDefault="004455B3" w:rsidP="00766238">
            <w:pPr>
              <w:jc w:val="both"/>
              <w:rPr>
                <w:rFonts w:ascii="PT Astra Serif" w:eastAsia="Arial" w:hAnsi="PT Astra Serif" w:cs="Tahoma"/>
                <w:szCs w:val="24"/>
                <w:lang w:val="en-US"/>
              </w:rPr>
            </w:pPr>
            <w:r w:rsidRPr="007211DD">
              <w:rPr>
                <w:rFonts w:ascii="PT Astra Serif" w:eastAsia="Arial" w:hAnsi="PT Astra Serif" w:cs="Tahoma"/>
                <w:szCs w:val="24"/>
              </w:rPr>
              <w:t xml:space="preserve"> </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URL filtering 3.0;</w:t>
            </w:r>
          </w:p>
          <w:p w:rsidR="004455B3" w:rsidRPr="00690091" w:rsidRDefault="004455B3" w:rsidP="00766238">
            <w:pPr>
              <w:jc w:val="both"/>
              <w:rPr>
                <w:rFonts w:ascii="PT Astra Serif" w:eastAsia="Arial" w:hAnsi="PT Astra Serif" w:cs="Tahoma"/>
                <w:szCs w:val="24"/>
                <w:lang w:val="en-US"/>
              </w:rPr>
            </w:pP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списки</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РКН</w:t>
            </w:r>
            <w:r w:rsidRPr="00690091">
              <w:rPr>
                <w:rFonts w:ascii="PT Astra Serif" w:eastAsia="Arial" w:hAnsi="PT Astra Serif" w:cs="Tahoma"/>
                <w:szCs w:val="24"/>
                <w:lang w:val="en-US"/>
              </w:rPr>
              <w:t xml:space="preserve">, Phishing,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white/black lists;</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подписку на морфологические базы </w:t>
            </w:r>
            <w:proofErr w:type="spellStart"/>
            <w:r w:rsidRPr="00690091">
              <w:rPr>
                <w:rFonts w:ascii="PT Astra Serif" w:eastAsia="Arial" w:hAnsi="PT Astra Serif" w:cs="Tahoma"/>
                <w:szCs w:val="24"/>
              </w:rPr>
              <w:t>Adblock</w:t>
            </w:r>
            <w:proofErr w:type="spellEnd"/>
            <w:r w:rsidRPr="00690091">
              <w:rPr>
                <w:rFonts w:ascii="PT Astra Serif" w:eastAsia="Arial" w:hAnsi="PT Astra Serif" w:cs="Tahoma"/>
                <w:szCs w:val="24"/>
              </w:rPr>
              <w:t>.</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DB262B" w:rsidRPr="000B5F45" w:rsidRDefault="00DB262B" w:rsidP="00DB262B">
      <w:pPr>
        <w:ind w:firstLine="709"/>
        <w:jc w:val="both"/>
        <w:rPr>
          <w:rFonts w:ascii="PT Astra Serif" w:hAnsi="PT Astra Serif"/>
          <w:b/>
          <w:sz w:val="24"/>
          <w:szCs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54218" w:rsidRDefault="00D54218" w:rsidP="0077542C">
      <w:pPr>
        <w:pStyle w:val="ConsPlusNormal0"/>
        <w:widowControl/>
        <w:ind w:firstLine="709"/>
        <w:jc w:val="right"/>
        <w:rPr>
          <w:rFonts w:ascii="PT Astra Serif" w:hAnsi="PT Astra Serif" w:cs="Times New Roman"/>
          <w:szCs w:val="24"/>
        </w:rPr>
      </w:pPr>
    </w:p>
    <w:p w:rsidR="00D54218" w:rsidRDefault="00D54218">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001248B6">
              <w:rPr>
                <w:rFonts w:ascii="PT Astra Serif" w:hAnsi="PT Astra Serif" w:cs="Tahoma"/>
                <w:sz w:val="24"/>
                <w:szCs w:val="24"/>
              </w:rPr>
              <w:t xml:space="preserve">базовая </w:t>
            </w:r>
            <w:r w:rsidRPr="00DB262B">
              <w:rPr>
                <w:rFonts w:ascii="PT Astra Serif" w:hAnsi="PT Astra Serif" w:cs="Tahoma"/>
                <w:sz w:val="24"/>
                <w:szCs w:val="24"/>
              </w:rPr>
              <w:t xml:space="preserve">подписка </w:t>
            </w:r>
            <w:proofErr w:type="spellStart"/>
            <w:r w:rsidRPr="00DB262B">
              <w:rPr>
                <w:rFonts w:ascii="PT Astra Serif" w:hAnsi="PT Astra Serif" w:cs="Tahoma"/>
                <w:sz w:val="24"/>
                <w:szCs w:val="24"/>
              </w:rPr>
              <w:t>Security</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Updates</w:t>
            </w:r>
            <w:proofErr w:type="spellEnd"/>
            <w:r w:rsidRPr="00DB262B">
              <w:rPr>
                <w:rFonts w:ascii="PT Astra Serif" w:hAnsi="PT Astra Serif" w:cs="Tahoma"/>
                <w:sz w:val="24"/>
                <w:szCs w:val="24"/>
              </w:rPr>
              <w:t xml:space="preserve"> на 1 год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DB262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DB262B" w:rsidRDefault="00DB262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DB262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DB262B">
              <w:rPr>
                <w:rFonts w:ascii="PT Astra Serif" w:hAnsi="PT Astra Serif" w:cs="Tahoma"/>
                <w:sz w:val="24"/>
                <w:szCs w:val="24"/>
              </w:rPr>
              <w:t xml:space="preserve">программный модуль </w:t>
            </w:r>
            <w:proofErr w:type="spellStart"/>
            <w:r w:rsidRPr="00DB262B">
              <w:rPr>
                <w:rFonts w:ascii="PT Astra Serif" w:hAnsi="PT Astra Serif" w:cs="Tahoma"/>
                <w:sz w:val="24"/>
                <w:szCs w:val="24"/>
              </w:rPr>
              <w:t>Advanced</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Threat</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Protection</w:t>
            </w:r>
            <w:proofErr w:type="spellEnd"/>
            <w:r w:rsidRPr="00DB262B">
              <w:rPr>
                <w:rFonts w:ascii="PT Astra Serif" w:hAnsi="PT Astra Serif" w:cs="Tahoma"/>
                <w:sz w:val="24"/>
                <w:szCs w:val="24"/>
              </w:rPr>
              <w:t xml:space="preserve"> на 1 год </w:t>
            </w:r>
            <w:r>
              <w:rPr>
                <w:rFonts w:ascii="PT Astra Serif" w:hAnsi="PT Astra Serif" w:cs="Tahoma"/>
                <w:sz w:val="24"/>
                <w:szCs w:val="24"/>
              </w:rPr>
              <w:t xml:space="preserve">(код </w:t>
            </w:r>
            <w:r w:rsidR="004E228F">
              <w:rPr>
                <w:rFonts w:ascii="PT Astra Serif" w:hAnsi="PT Astra Serif" w:cs="Tahoma"/>
                <w:sz w:val="24"/>
                <w:szCs w:val="24"/>
              </w:rPr>
              <w:t>О</w:t>
            </w:r>
            <w:r>
              <w:rPr>
                <w:rFonts w:ascii="PT Astra Serif" w:hAnsi="PT Astra Serif" w:cs="Tahoma"/>
                <w:sz w:val="24"/>
                <w:szCs w:val="24"/>
              </w:rPr>
              <w:t>К</w:t>
            </w:r>
            <w:r w:rsidR="004E228F">
              <w:rPr>
                <w:rFonts w:ascii="PT Astra Serif" w:hAnsi="PT Astra Serif" w:cs="Tahoma"/>
                <w:sz w:val="24"/>
                <w:szCs w:val="24"/>
              </w:rPr>
              <w:t>ПД2</w:t>
            </w:r>
            <w:r>
              <w:rPr>
                <w:rFonts w:ascii="PT Astra Serif" w:hAnsi="PT Astra Serif" w:cs="Tahoma"/>
                <w:sz w:val="24"/>
                <w:szCs w:val="24"/>
              </w:rPr>
              <w:t xml:space="preserve"> </w:t>
            </w:r>
            <w:r w:rsidRPr="00DB262B">
              <w:rPr>
                <w:rFonts w:ascii="PT Astra Serif" w:hAnsi="PT Astra Serif" w:cs="Tahoma"/>
                <w:sz w:val="24"/>
                <w:szCs w:val="24"/>
              </w:rPr>
              <w:t>58.29.50.000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B262B" w:rsidRPr="000C083E" w:rsidRDefault="00DB262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262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B262B"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DB262B" w:rsidRPr="004E7C36" w:rsidRDefault="00DB262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91" w:rsidRDefault="00EE5F91">
      <w:r>
        <w:separator/>
      </w:r>
    </w:p>
  </w:endnote>
  <w:endnote w:type="continuationSeparator" w:id="0">
    <w:p w:rsidR="00EE5F91" w:rsidRDefault="00EE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EE5F91" w:rsidRDefault="00EE5F91">
        <w:pPr>
          <w:pStyle w:val="afff6"/>
          <w:jc w:val="center"/>
        </w:pPr>
        <w:r>
          <w:fldChar w:fldCharType="begin"/>
        </w:r>
        <w:r>
          <w:instrText>PAGE   \* MERGEFORMAT</w:instrText>
        </w:r>
        <w:r>
          <w:fldChar w:fldCharType="separate"/>
        </w:r>
        <w:r w:rsidR="00F21767">
          <w:rPr>
            <w:noProof/>
          </w:rPr>
          <w:t>15</w:t>
        </w:r>
        <w:r>
          <w:fldChar w:fldCharType="end"/>
        </w:r>
      </w:p>
    </w:sdtContent>
  </w:sdt>
  <w:p w:rsidR="00EE5F91" w:rsidRDefault="00EE5F9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91" w:rsidRDefault="00EE5F91">
      <w:r>
        <w:separator/>
      </w:r>
    </w:p>
  </w:footnote>
  <w:footnote w:type="continuationSeparator" w:id="0">
    <w:p w:rsidR="00EE5F91" w:rsidRDefault="00EE5F91">
      <w:r>
        <w:continuationSeparator/>
      </w:r>
    </w:p>
  </w:footnote>
  <w:footnote w:id="1">
    <w:p w:rsidR="00EE5F91" w:rsidRPr="00F86F31" w:rsidRDefault="00EE5F9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E5F91" w:rsidRPr="00001A6D" w:rsidRDefault="00EE5F91" w:rsidP="00001A6D">
      <w:pPr>
        <w:autoSpaceDE w:val="0"/>
        <w:autoSpaceDN w:val="0"/>
        <w:adjustRightInd w:val="0"/>
      </w:pPr>
    </w:p>
  </w:footnote>
  <w:footnote w:id="2">
    <w:p w:rsidR="00EE5F91" w:rsidRPr="00F86F31" w:rsidRDefault="00EE5F9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E5F91" w:rsidRPr="00F86F31" w:rsidRDefault="00EE5F9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E5F91" w:rsidRPr="00CF690A" w:rsidRDefault="00EE5F9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6B6"/>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8B6"/>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6051"/>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94389"/>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1C5E"/>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0051"/>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0D33"/>
    <w:rsid w:val="00CE38E5"/>
    <w:rsid w:val="00CE3FD2"/>
    <w:rsid w:val="00CF2E21"/>
    <w:rsid w:val="00CF6456"/>
    <w:rsid w:val="00CF690A"/>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F74"/>
    <w:rsid w:val="00D530BC"/>
    <w:rsid w:val="00D54218"/>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92486"/>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1767"/>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CBC9-9FE1-4B80-8933-C1EA155F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4505</TotalTime>
  <Pages>15</Pages>
  <Words>7071</Words>
  <Characters>40306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245</cp:revision>
  <cp:lastPrinted>2025-08-04T07:11:00Z</cp:lastPrinted>
  <dcterms:created xsi:type="dcterms:W3CDTF">2020-01-31T05:12:00Z</dcterms:created>
  <dcterms:modified xsi:type="dcterms:W3CDTF">2025-08-04T07:11:00Z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